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3C" w:rsidRPr="00AB3A3C" w:rsidRDefault="00AB3A3C" w:rsidP="00AB3A3C">
      <w:pPr>
        <w:pStyle w:val="Rentekst"/>
        <w:rPr>
          <w:b/>
        </w:rPr>
      </w:pPr>
      <w:bookmarkStart w:id="0" w:name="_GoBack"/>
      <w:r w:rsidRPr="00AB3A3C">
        <w:rPr>
          <w:b/>
        </w:rPr>
        <w:t>Geografifaget</w:t>
      </w:r>
    </w:p>
    <w:bookmarkEnd w:id="0"/>
    <w:p w:rsidR="00AB3A3C" w:rsidRDefault="00AB3A3C" w:rsidP="00AB3A3C">
      <w:pPr>
        <w:pStyle w:val="Rentekst"/>
      </w:pPr>
    </w:p>
    <w:p w:rsidR="00AB3A3C" w:rsidRDefault="00AB3A3C" w:rsidP="00AB3A3C">
      <w:pPr>
        <w:pStyle w:val="Rentekst"/>
      </w:pPr>
      <w:r>
        <w:t xml:space="preserve">Hei! </w:t>
      </w:r>
    </w:p>
    <w:p w:rsidR="00AB3A3C" w:rsidRDefault="00AB3A3C" w:rsidP="00AB3A3C">
      <w:pPr>
        <w:pStyle w:val="Rentekst"/>
      </w:pPr>
      <w:r>
        <w:t>Jeg ser at dere jobber med fag og timeantall i skolen, og kommer med følgende innspill litt fra sidelinjen:</w:t>
      </w:r>
    </w:p>
    <w:p w:rsidR="00AB3A3C" w:rsidRDefault="00AB3A3C" w:rsidP="00AB3A3C">
      <w:pPr>
        <w:pStyle w:val="Rentekst"/>
      </w:pPr>
      <w:r>
        <w:t>Jeg er utdannet geograf og jobber i dag innen byutviklingsområdet i Trondheim kommune. Mitt hovedinntrykk er generelt at vanlige folk innehar for lav geografikompetanse til å møte de mange utfordringer samfunnet står overfor. Mange har lav kartkompetanse og klarer ikke å hente ut informasjon som ligger i kommunens kart, mange mangler kompetanse om hvordan demokratiske prosesser innen byutvikling foregår, det er stor mangel på forståelse for hvilke konsekvenser globale prosesser (for eksempel klimaendringer) vil få lokalt, forståelsen for betydningen av arealressursforvaltning er stort sett fraværende... Listen er lang!</w:t>
      </w:r>
    </w:p>
    <w:p w:rsidR="00AB3A3C" w:rsidRDefault="00AB3A3C" w:rsidP="00AB3A3C">
      <w:pPr>
        <w:pStyle w:val="Rentekst"/>
      </w:pPr>
      <w:r>
        <w:t>For å ta et konkret eksempel som viser hvor viktig det er at enkeltpersoner innehar geografikompetanse: I Norge er det et mål at de fleste skal eie sin egen bolig. Det innebærer at de fleste vil måtte forholde seg til plan- og bygningsloven (pbl). I dagens pbl er det gitt fritak fra søknadsplikt for en del tiltak, forutsatt at de er i tråd med plan. Daglig møter jeg folk som ikke skjønner hva "plan" er. Og i mange tilfeller er tiltaket, som man trodde ikke krevde søknadsplikt, allerede ført opp, før de blir gjort klar over at det krever dispensasjon fra formålet i vedtatt arealplan. I noen tilfelle må de også rive bygget fordi det ikke blir gitt dispensasjon. Min erfaring fra møtene med disse beboerne, er at de geografiske innfallsvinklene best øker forståelsen for kravet om at det må være i tråd med plan og for de prosessene som utspiller seg i den forbindelse.</w:t>
      </w:r>
    </w:p>
    <w:p w:rsidR="00AB3A3C" w:rsidRDefault="00AB3A3C" w:rsidP="00AB3A3C">
      <w:pPr>
        <w:pStyle w:val="Rentekst"/>
      </w:pPr>
      <w:r>
        <w:t>Mitt inntrykk er at økt plankompetanse, som er en del av geografifaget, vil gjøre folk bedre rustet for livet i egen bolig. Man vil også ha større forståelse for de prosessene som foregår i tilknytning til det å bo på det stedet man bor, helt fra sitt eget nabolag, til bygd/byen, til regionen, til landet og kloden. Det er hensiktsmessig at folk skjønner at kvikkleire gir begrensninger for den friheten man har på egen eiendom. Det er hensiktsmessig at folk skjønner hvorfor det er viktig å bruke penger på radonsperre, at man kan bli syk av å bo i kjellere med for liten vindusflate, at utsikten fra boligen har betydning for sinnsstemningen din, og at folk ser betydningen for verdenssamfunnet at det er visse krav til isolasjonstykkelse som reduserer energiforbruket i boligen. Dette er bare noen perspektiver hvor geografifaget tilfører kompetanse, og dette bare tilknyttet temaet bolig.</w:t>
      </w:r>
    </w:p>
    <w:p w:rsidR="00AB3A3C" w:rsidRDefault="00AB3A3C" w:rsidP="00AB3A3C">
      <w:pPr>
        <w:pStyle w:val="Rentekst"/>
      </w:pPr>
      <w:r>
        <w:t>Min erfaring tilsier at det er åpenbart at dagens geografikompetanse er for lav blant folk, og jeg tenker at timetallet for geografifaget i skolen må opp. I tillegg tenker jeg at geografifaget også er godt egnet til å bygge perspektiver på tvers av fag. Men for å få fram det geografiske perspektivet må man da ha en grunnforståelse for hva geografifaget tilfører, og det forsvarer igjen et høyt timetall. Og ikke minst, geografi er dagsaktuelt og det engasjerer!</w:t>
      </w:r>
    </w:p>
    <w:p w:rsidR="00AB3A3C" w:rsidRDefault="00AB3A3C" w:rsidP="00AB3A3C">
      <w:pPr>
        <w:pStyle w:val="Rentekst"/>
      </w:pPr>
    </w:p>
    <w:p w:rsidR="00AB3A3C" w:rsidRDefault="00AB3A3C" w:rsidP="00AB3A3C">
      <w:pPr>
        <w:pStyle w:val="Rentekst"/>
      </w:pPr>
      <w:r>
        <w:t>Lykke til med arbeidet videre!</w:t>
      </w:r>
    </w:p>
    <w:p w:rsidR="00AB3A3C" w:rsidRDefault="00AB3A3C" w:rsidP="00AB3A3C">
      <w:pPr>
        <w:pStyle w:val="Rentekst"/>
      </w:pPr>
    </w:p>
    <w:p w:rsidR="00AB3A3C" w:rsidRDefault="00AB3A3C" w:rsidP="00AB3A3C">
      <w:pPr>
        <w:pStyle w:val="Rentekst"/>
      </w:pPr>
      <w:r>
        <w:t>Med Vennlig Hilsen</w:t>
      </w:r>
    </w:p>
    <w:p w:rsidR="00AB3A3C" w:rsidRDefault="00AB3A3C" w:rsidP="00AB3A3C">
      <w:pPr>
        <w:pStyle w:val="Rentekst"/>
      </w:pPr>
      <w:r>
        <w:t>Bente Antonsen</w:t>
      </w:r>
    </w:p>
    <w:p w:rsidR="00AB3A3C" w:rsidRDefault="00AB3A3C" w:rsidP="00AB3A3C">
      <w:pPr>
        <w:pStyle w:val="Rentekst"/>
      </w:pPr>
    </w:p>
    <w:p w:rsidR="00AB3A3C" w:rsidRDefault="00AB3A3C" w:rsidP="00AB3A3C">
      <w:pPr>
        <w:pStyle w:val="Rentekst"/>
      </w:pPr>
      <w:r>
        <w:t>Sendt fra min iPhone</w:t>
      </w:r>
    </w:p>
    <w:p w:rsidR="001D6512" w:rsidRDefault="001D6512" w:rsidP="001D6512"/>
    <w:sectPr w:rsidR="001D65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94" w:rsidRDefault="00A97F94" w:rsidP="00031B50">
      <w:pPr>
        <w:spacing w:line="240" w:lineRule="auto"/>
      </w:pPr>
      <w:r>
        <w:separator/>
      </w:r>
    </w:p>
  </w:endnote>
  <w:endnote w:type="continuationSeparator" w:id="0">
    <w:p w:rsidR="00A97F94" w:rsidRDefault="00A97F94"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94" w:rsidRDefault="00A97F94" w:rsidP="00031B50">
      <w:pPr>
        <w:spacing w:line="240" w:lineRule="auto"/>
      </w:pPr>
      <w:r>
        <w:separator/>
      </w:r>
    </w:p>
  </w:footnote>
  <w:footnote w:type="continuationSeparator" w:id="0">
    <w:p w:rsidR="00A97F94" w:rsidRDefault="00A97F94" w:rsidP="0003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3C"/>
    <w:rsid w:val="00031B50"/>
    <w:rsid w:val="00080BFD"/>
    <w:rsid w:val="001D6512"/>
    <w:rsid w:val="0028070C"/>
    <w:rsid w:val="00604331"/>
    <w:rsid w:val="006854D6"/>
    <w:rsid w:val="00843955"/>
    <w:rsid w:val="00A97F94"/>
    <w:rsid w:val="00AB3A3C"/>
    <w:rsid w:val="00B60103"/>
    <w:rsid w:val="00C14AE5"/>
    <w:rsid w:val="00D875E8"/>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8ABF5"/>
  <w15:chartTrackingRefBased/>
  <w15:docId w15:val="{7AC70FE6-7D7C-4BDD-AA4E-8F2DF8AF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styleId="Rentekst">
    <w:name w:val="Plain Text"/>
    <w:basedOn w:val="Normal"/>
    <w:link w:val="RentekstTegn"/>
    <w:uiPriority w:val="99"/>
    <w:semiHidden/>
    <w:unhideWhenUsed/>
    <w:rsid w:val="00AB3A3C"/>
    <w:pPr>
      <w:spacing w:line="240" w:lineRule="auto"/>
    </w:pPr>
    <w:rPr>
      <w:rFonts w:ascii="Calibri" w:hAnsi="Calibri"/>
      <w:color w:val="auto"/>
      <w:szCs w:val="21"/>
    </w:rPr>
  </w:style>
  <w:style w:type="character" w:customStyle="1" w:styleId="RentekstTegn">
    <w:name w:val="Ren tekst Tegn"/>
    <w:basedOn w:val="Standardskriftforavsnitt"/>
    <w:link w:val="Rentekst"/>
    <w:uiPriority w:val="99"/>
    <w:semiHidden/>
    <w:rsid w:val="00AB3A3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2591</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Helle Kristin</dc:creator>
  <cp:keywords/>
  <dc:description/>
  <cp:lastModifiedBy>Jensen Helle Kristin</cp:lastModifiedBy>
  <cp:revision>1</cp:revision>
  <dcterms:created xsi:type="dcterms:W3CDTF">2018-11-26T07:55:00Z</dcterms:created>
  <dcterms:modified xsi:type="dcterms:W3CDTF">2018-11-26T07:56:00Z</dcterms:modified>
</cp:coreProperties>
</file>